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C135" w14:textId="13ED062E" w:rsidR="00161433" w:rsidRDefault="00161433" w:rsidP="00161433">
      <w:pPr>
        <w:jc w:val="center"/>
        <w:rPr>
          <w:b/>
          <w:bCs/>
          <w:sz w:val="32"/>
          <w:szCs w:val="32"/>
          <w:lang w:val="fo-FO"/>
        </w:rPr>
      </w:pPr>
      <w:r>
        <w:rPr>
          <w:b/>
          <w:bCs/>
          <w:sz w:val="32"/>
          <w:szCs w:val="32"/>
          <w:lang w:val="fo-FO"/>
        </w:rPr>
        <w:t>Oyðublað til t</w:t>
      </w:r>
      <w:r w:rsidRPr="00161433">
        <w:rPr>
          <w:b/>
          <w:bCs/>
          <w:sz w:val="32"/>
          <w:szCs w:val="32"/>
          <w:lang w:val="fo-FO"/>
        </w:rPr>
        <w:t xml:space="preserve">ilmæli fyri </w:t>
      </w:r>
      <w:r w:rsidR="00107219">
        <w:rPr>
          <w:b/>
          <w:bCs/>
          <w:sz w:val="32"/>
          <w:szCs w:val="32"/>
          <w:lang w:val="fo-FO"/>
        </w:rPr>
        <w:t>Føroya K</w:t>
      </w:r>
      <w:r w:rsidR="007C05EA">
        <w:rPr>
          <w:b/>
          <w:bCs/>
          <w:sz w:val="32"/>
          <w:szCs w:val="32"/>
          <w:lang w:val="fo-FO"/>
        </w:rPr>
        <w:t>æ</w:t>
      </w:r>
      <w:r w:rsidR="00107219">
        <w:rPr>
          <w:b/>
          <w:bCs/>
          <w:sz w:val="32"/>
          <w:szCs w:val="32"/>
          <w:lang w:val="fo-FO"/>
        </w:rPr>
        <w:t>rustovn</w:t>
      </w:r>
      <w:r w:rsidRPr="00161433">
        <w:rPr>
          <w:b/>
          <w:bCs/>
          <w:sz w:val="32"/>
          <w:szCs w:val="32"/>
          <w:lang w:val="fo-FO"/>
        </w:rPr>
        <w:t xml:space="preserve"> um </w:t>
      </w:r>
      <w:r w:rsidR="001731EA">
        <w:rPr>
          <w:b/>
          <w:bCs/>
          <w:sz w:val="32"/>
          <w:szCs w:val="32"/>
          <w:lang w:val="fo-FO"/>
        </w:rPr>
        <w:t>tryggjaða búfyriskipan sambært § 51 lógini um almannatrygd og tænastur</w:t>
      </w:r>
    </w:p>
    <w:p w14:paraId="05EFFD4E" w14:textId="77777777" w:rsidR="00161433" w:rsidRDefault="00161433" w:rsidP="00161433">
      <w:pPr>
        <w:jc w:val="center"/>
        <w:rPr>
          <w:b/>
          <w:bCs/>
          <w:lang w:val="fo-FO"/>
        </w:rPr>
      </w:pPr>
      <w:r>
        <w:rPr>
          <w:b/>
          <w:bCs/>
          <w:lang w:val="fo-FO"/>
        </w:rPr>
        <w:t>Løgtingslóg nr.</w:t>
      </w:r>
      <w:r w:rsidR="001731EA">
        <w:rPr>
          <w:b/>
          <w:bCs/>
          <w:lang w:val="fo-FO"/>
        </w:rPr>
        <w:t xml:space="preserve"> 72 frá 25. mai 2020 um almannatrygd og tænastur</w:t>
      </w:r>
    </w:p>
    <w:p w14:paraId="62D544CB" w14:textId="77777777" w:rsidR="00161433" w:rsidRPr="00653FD3" w:rsidRDefault="00161433" w:rsidP="00161433">
      <w:pPr>
        <w:jc w:val="center"/>
        <w:rPr>
          <w:b/>
          <w:bCs/>
          <w:lang w:val="fo-FO"/>
        </w:rPr>
      </w:pPr>
    </w:p>
    <w:p w14:paraId="2ABD0713" w14:textId="77777777" w:rsidR="00161433" w:rsidRDefault="00161433" w:rsidP="00161433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Persónligar upplýsingar</w:t>
      </w:r>
      <w:r>
        <w:rPr>
          <w:b/>
          <w:bCs/>
          <w:lang w:val="fo-FO"/>
        </w:rPr>
        <w:t xml:space="preserve"> um borgaran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161433" w14:paraId="5F25B007" w14:textId="77777777" w:rsidTr="00E16CE9">
        <w:trPr>
          <w:trHeight w:val="623"/>
        </w:trPr>
        <w:tc>
          <w:tcPr>
            <w:tcW w:w="7083" w:type="dxa"/>
          </w:tcPr>
          <w:p w14:paraId="0ECB39FD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Navn:</w:t>
            </w:r>
          </w:p>
          <w:sdt>
            <w:sdtPr>
              <w:rPr>
                <w:lang w:val="fo-FO"/>
              </w:rPr>
              <w:id w:val="-1549130661"/>
              <w:placeholder>
                <w:docPart w:val="DefaultPlaceholder_-1854013440"/>
              </w:placeholder>
              <w:showingPlcHdr/>
            </w:sdtPr>
            <w:sdtEndPr/>
            <w:sdtContent>
              <w:p w14:paraId="30C529E3" w14:textId="3EA651A4" w:rsidR="009E6AE8" w:rsidRPr="00653FD3" w:rsidRDefault="009E6AE8" w:rsidP="00E16CE9">
                <w:pPr>
                  <w:jc w:val="both"/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2545" w:type="dxa"/>
          </w:tcPr>
          <w:p w14:paraId="6CC50961" w14:textId="77777777" w:rsidR="00161433" w:rsidRDefault="00161433" w:rsidP="00E16CE9">
            <w:pPr>
              <w:jc w:val="both"/>
              <w:rPr>
                <w:lang w:val="fo-FO"/>
              </w:rPr>
            </w:pPr>
            <w:r w:rsidRPr="00653FD3">
              <w:rPr>
                <w:lang w:val="fo-FO"/>
              </w:rPr>
              <w:t>P-tal:</w:t>
            </w:r>
          </w:p>
          <w:sdt>
            <w:sdtPr>
              <w:rPr>
                <w:lang w:val="fo-FO"/>
              </w:rPr>
              <w:id w:val="1582254906"/>
              <w:placeholder>
                <w:docPart w:val="DefaultPlaceholder_-1854013440"/>
              </w:placeholder>
              <w:showingPlcHdr/>
            </w:sdtPr>
            <w:sdtEndPr/>
            <w:sdtContent>
              <w:p w14:paraId="16E4B5F8" w14:textId="1E218AA9" w:rsidR="009E6AE8" w:rsidRPr="00653FD3" w:rsidRDefault="009E6AE8" w:rsidP="00E16CE9">
                <w:pPr>
                  <w:jc w:val="both"/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43DEDA94" w14:textId="77777777" w:rsidR="00161433" w:rsidRPr="002D38D4" w:rsidRDefault="00161433" w:rsidP="00161433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1433" w14:paraId="209663B3" w14:textId="77777777" w:rsidTr="00E16CE9">
        <w:trPr>
          <w:trHeight w:val="533"/>
        </w:trPr>
        <w:tc>
          <w:tcPr>
            <w:tcW w:w="9628" w:type="dxa"/>
          </w:tcPr>
          <w:p w14:paraId="7E47C29C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Bústaður:</w:t>
            </w:r>
          </w:p>
          <w:sdt>
            <w:sdtPr>
              <w:rPr>
                <w:lang w:val="fo-FO"/>
              </w:rPr>
              <w:id w:val="233905790"/>
              <w:placeholder>
                <w:docPart w:val="DefaultPlaceholder_-1854013440"/>
              </w:placeholder>
              <w:showingPlcHdr/>
            </w:sdtPr>
            <w:sdtEndPr/>
            <w:sdtContent>
              <w:p w14:paraId="57743808" w14:textId="04E888B3" w:rsidR="009E6AE8" w:rsidRPr="00653FD3" w:rsidRDefault="009E6AE8" w:rsidP="00E16CE9">
                <w:pPr>
                  <w:jc w:val="both"/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161433" w14:paraId="51F1DF5E" w14:textId="77777777" w:rsidTr="00E16CE9">
        <w:trPr>
          <w:trHeight w:val="1242"/>
        </w:trPr>
        <w:tc>
          <w:tcPr>
            <w:tcW w:w="9628" w:type="dxa"/>
          </w:tcPr>
          <w:p w14:paraId="57CD4057" w14:textId="77777777" w:rsidR="00161433" w:rsidRDefault="00D2633A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Møgulig viðkomandi a</w:t>
            </w:r>
            <w:r w:rsidR="00161433" w:rsidRPr="00653FD3">
              <w:rPr>
                <w:lang w:val="fo-FO"/>
              </w:rPr>
              <w:t xml:space="preserve">vvarðandi </w:t>
            </w:r>
            <w:r w:rsidR="00161433">
              <w:rPr>
                <w:lang w:val="fo-FO"/>
              </w:rPr>
              <w:t>og/</w:t>
            </w:r>
            <w:r w:rsidR="00161433" w:rsidRPr="00653FD3">
              <w:rPr>
                <w:lang w:val="fo-FO"/>
              </w:rPr>
              <w:t>ella umboð</w:t>
            </w:r>
            <w:r w:rsidR="00161433">
              <w:rPr>
                <w:lang w:val="fo-FO"/>
              </w:rPr>
              <w:t xml:space="preserve"> hjá persóninum</w:t>
            </w:r>
            <w:r w:rsidR="00C37F00">
              <w:rPr>
                <w:lang w:val="fo-FO"/>
              </w:rPr>
              <w:t xml:space="preserve"> og kontaktupplýsingar um hesi</w:t>
            </w:r>
            <w:r w:rsidR="00161433" w:rsidRPr="00653FD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2129189231"/>
              <w:placeholder>
                <w:docPart w:val="DefaultPlaceholder_-1854013440"/>
              </w:placeholder>
              <w:showingPlcHdr/>
            </w:sdtPr>
            <w:sdtEndPr/>
            <w:sdtContent>
              <w:p w14:paraId="447B86DF" w14:textId="7240984B" w:rsidR="009E6AE8" w:rsidRPr="00653FD3" w:rsidRDefault="009E6AE8" w:rsidP="00E16CE9">
                <w:pPr>
                  <w:jc w:val="both"/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4713087E" w14:textId="77777777" w:rsidR="00161433" w:rsidRPr="00604AE7" w:rsidRDefault="00161433" w:rsidP="00161433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            </w:t>
      </w:r>
    </w:p>
    <w:p w14:paraId="4039A077" w14:textId="77777777" w:rsidR="00161433" w:rsidRDefault="00161433" w:rsidP="00161433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Upplýsingar um tilboð/heim hjá viðkomandi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1433" w14:paraId="5C768CBC" w14:textId="77777777" w:rsidTr="00E16CE9">
        <w:trPr>
          <w:trHeight w:val="862"/>
        </w:trPr>
        <w:tc>
          <w:tcPr>
            <w:tcW w:w="9628" w:type="dxa"/>
          </w:tcPr>
          <w:p w14:paraId="57E6DA2A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Tilboð, ið persónurin er knýttur at:</w:t>
            </w:r>
          </w:p>
          <w:sdt>
            <w:sdtPr>
              <w:rPr>
                <w:lang w:val="fo-FO"/>
              </w:rPr>
              <w:id w:val="-943076570"/>
              <w:placeholder>
                <w:docPart w:val="DefaultPlaceholder_-1854013440"/>
              </w:placeholder>
              <w:showingPlcHdr/>
            </w:sdtPr>
            <w:sdtEndPr/>
            <w:sdtContent>
              <w:p w14:paraId="7DCDD523" w14:textId="652CA57B" w:rsidR="009E6AE8" w:rsidRPr="00604AE7" w:rsidRDefault="009E6AE8" w:rsidP="00E16CE9">
                <w:pPr>
                  <w:jc w:val="both"/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161433" w14:paraId="23F69740" w14:textId="77777777" w:rsidTr="00E16CE9">
        <w:trPr>
          <w:trHeight w:val="2108"/>
        </w:trPr>
        <w:tc>
          <w:tcPr>
            <w:tcW w:w="9628" w:type="dxa"/>
          </w:tcPr>
          <w:p w14:paraId="1C4E8CDF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Slag av tilboði, og møguligum tænastum, ið borgarin fær (sambýli, viðgerðarstovnur e.l.):</w:t>
            </w:r>
          </w:p>
          <w:sdt>
            <w:sdtPr>
              <w:rPr>
                <w:lang w:val="fo-FO"/>
              </w:rPr>
              <w:id w:val="913354452"/>
              <w:placeholder>
                <w:docPart w:val="DefaultPlaceholder_-1854013440"/>
              </w:placeholder>
              <w:showingPlcHdr/>
            </w:sdtPr>
            <w:sdtEndPr/>
            <w:sdtContent>
              <w:p w14:paraId="4B01ED3A" w14:textId="2C59263E" w:rsidR="009E6AE8" w:rsidRPr="00604AE7" w:rsidRDefault="009E6AE8" w:rsidP="00E16CE9">
                <w:pPr>
                  <w:jc w:val="both"/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4615292C" w14:textId="77777777" w:rsidR="00161433" w:rsidRDefault="00161433" w:rsidP="00161433">
      <w:pPr>
        <w:jc w:val="both"/>
        <w:rPr>
          <w:lang w:val="fo-FO"/>
        </w:rPr>
      </w:pPr>
    </w:p>
    <w:p w14:paraId="34D95C4B" w14:textId="77777777" w:rsidR="00161433" w:rsidRPr="004E55FE" w:rsidRDefault="00161433" w:rsidP="00161433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Slag av inntrivi, ið søkt verður um (set kross)</w:t>
      </w:r>
    </w:p>
    <w:p w14:paraId="11B684E3" w14:textId="77777777" w:rsidR="00161433" w:rsidRPr="00161433" w:rsidRDefault="001731EA" w:rsidP="00161433">
      <w:pPr>
        <w:rPr>
          <w:lang w:val="fo-FO"/>
        </w:rPr>
      </w:pPr>
      <w:r w:rsidRPr="001731EA">
        <w:rPr>
          <w:lang w:val="fo-FO"/>
        </w:rPr>
        <w:t>Veita persóni tryggjaða búfyriskipan</w:t>
      </w:r>
      <w:r>
        <w:rPr>
          <w:lang w:val="fo-FO"/>
        </w:rPr>
        <w:t>, sambært § 51,</w:t>
      </w:r>
      <w:r w:rsidRPr="001731EA">
        <w:rPr>
          <w:lang w:val="fo-FO"/>
        </w:rPr>
        <w:t xml:space="preserve"> tá:</w:t>
      </w:r>
    </w:p>
    <w:p w14:paraId="2214B190" w14:textId="77777777" w:rsidR="00161433" w:rsidRPr="00161433" w:rsidRDefault="001731EA" w:rsidP="00161433">
      <w:pPr>
        <w:rPr>
          <w:lang w:val="fo-FO"/>
        </w:rPr>
      </w:pPr>
      <w:r w:rsidRPr="001731EA">
        <w:rPr>
          <w:lang w:val="fo-FO"/>
        </w:rPr>
        <w:t>Almannaverkið sambært dómi ella rættarúrskurði skal veita vardan bústað</w:t>
      </w:r>
      <w:r w:rsidR="00161433"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-196033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433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0EECA487" w14:textId="77777777" w:rsidR="00161433" w:rsidRPr="00161433" w:rsidRDefault="001731EA" w:rsidP="00161433">
      <w:pPr>
        <w:rPr>
          <w:lang w:val="fo-FO"/>
        </w:rPr>
      </w:pPr>
      <w:r w:rsidRPr="001731EA">
        <w:rPr>
          <w:lang w:val="fo-FO"/>
        </w:rPr>
        <w:t xml:space="preserve">Almannaverkið metir tað vera neyðugt til tess fyri at forða fyri, at persónur ger skaða á seg </w:t>
      </w:r>
      <w:r>
        <w:rPr>
          <w:lang w:val="fo-FO"/>
        </w:rPr>
        <w:t xml:space="preserve">                               </w:t>
      </w:r>
      <w:r w:rsidRPr="001731EA">
        <w:rPr>
          <w:lang w:val="fo-FO"/>
        </w:rPr>
        <w:t>sjálvan ella onnur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-105361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433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27707FE6" w14:textId="77777777" w:rsidR="00161433" w:rsidRPr="00161433" w:rsidRDefault="001731EA" w:rsidP="00161433">
      <w:pPr>
        <w:rPr>
          <w:lang w:val="fo-FO"/>
        </w:rPr>
      </w:pPr>
      <w:r w:rsidRPr="001731EA">
        <w:rPr>
          <w:lang w:val="fo-FO"/>
        </w:rPr>
        <w:t xml:space="preserve">Viðurskiftini í einstaka førinum gera tað neyðugt til tess, at persónur kann fáa neyðuga hjálp, </w:t>
      </w:r>
      <w:r>
        <w:rPr>
          <w:lang w:val="fo-FO"/>
        </w:rPr>
        <w:t xml:space="preserve">                  </w:t>
      </w:r>
      <w:r w:rsidRPr="001731EA">
        <w:rPr>
          <w:lang w:val="fo-FO"/>
        </w:rPr>
        <w:t>stuðul og røkt sambært lóg um almannatrygd og tænastur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 w:rsidR="0024550B">
        <w:rPr>
          <w:lang w:val="fo-FO"/>
        </w:rPr>
        <w:tab/>
      </w:r>
      <w:sdt>
        <w:sdtPr>
          <w:rPr>
            <w:lang w:val="fo-FO"/>
          </w:rPr>
          <w:id w:val="-196186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21E75E84" w14:textId="77777777" w:rsidR="00161433" w:rsidRPr="00161433" w:rsidRDefault="001731EA" w:rsidP="00161433">
      <w:pPr>
        <w:rPr>
          <w:lang w:val="fo-FO"/>
        </w:rPr>
      </w:pPr>
      <w:r w:rsidRPr="001731EA">
        <w:rPr>
          <w:lang w:val="fo-FO"/>
        </w:rPr>
        <w:t>Endamálið ikki kann røkkast við øðrum sosialnámsfrøðiligum tiltøkum</w:t>
      </w:r>
      <w:r>
        <w:rPr>
          <w:lang w:val="fo-FO"/>
        </w:rPr>
        <w:tab/>
      </w:r>
      <w:r>
        <w:rPr>
          <w:lang w:val="fo-FO"/>
        </w:rPr>
        <w:tab/>
      </w:r>
      <w:r w:rsidR="0024550B">
        <w:rPr>
          <w:lang w:val="fo-FO"/>
        </w:rPr>
        <w:tab/>
      </w:r>
      <w:sdt>
        <w:sdtPr>
          <w:rPr>
            <w:lang w:val="fo-FO"/>
          </w:rPr>
          <w:id w:val="-8460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4421BE20" w14:textId="77777777" w:rsidR="00161433" w:rsidRDefault="00161433" w:rsidP="00161433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lastRenderedPageBreak/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</w:p>
    <w:p w14:paraId="5D87B919" w14:textId="77777777" w:rsidR="00161433" w:rsidRPr="002D4014" w:rsidRDefault="00161433" w:rsidP="00161433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D4014">
        <w:rPr>
          <w:b/>
          <w:bCs/>
          <w:lang w:val="fo-FO"/>
        </w:rPr>
        <w:t>Lýsing, skjalfesting og grundgeving fyri tilmælinum</w:t>
      </w:r>
      <w:r>
        <w:rPr>
          <w:b/>
          <w:bCs/>
          <w:lang w:val="fo-FO"/>
        </w:rPr>
        <w:t xml:space="preserve"> </w:t>
      </w:r>
      <w:r>
        <w:rPr>
          <w:lang w:val="fo-FO"/>
        </w:rPr>
        <w:t>(Umframt frágreiðingarnar niðanfyri, er týdningarmikið, at øll viðkomandi skjøl í málinum eisini vera latin Tvingsilsnevndini – t.d. læknaváttanir o.a.)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1433" w:rsidRPr="00C37F00" w14:paraId="671E91D3" w14:textId="77777777" w:rsidTr="00E16CE9">
        <w:trPr>
          <w:trHeight w:val="3769"/>
        </w:trPr>
        <w:tc>
          <w:tcPr>
            <w:tcW w:w="9628" w:type="dxa"/>
          </w:tcPr>
          <w:p w14:paraId="3AD4EE5E" w14:textId="731CD67D" w:rsidR="00161433" w:rsidRDefault="00270717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Greið frá g</w:t>
            </w:r>
            <w:r w:rsidR="00161433" w:rsidRPr="002D4014">
              <w:rPr>
                <w:lang w:val="fo-FO"/>
              </w:rPr>
              <w:t>rundgeving</w:t>
            </w:r>
            <w:r>
              <w:rPr>
                <w:lang w:val="fo-FO"/>
              </w:rPr>
              <w:t>ini</w:t>
            </w:r>
            <w:r w:rsidR="00161433" w:rsidRPr="002D4014">
              <w:rPr>
                <w:lang w:val="fo-FO"/>
              </w:rPr>
              <w:t xml:space="preserve"> fyri, hví mett verður, at</w:t>
            </w:r>
            <w:r>
              <w:rPr>
                <w:lang w:val="fo-FO"/>
              </w:rPr>
              <w:t xml:space="preserve"> tryggjað búfyriskipan </w:t>
            </w:r>
            <w:r w:rsidR="00161433" w:rsidRPr="002D4014">
              <w:rPr>
                <w:lang w:val="fo-FO"/>
              </w:rPr>
              <w:t>er neyðu</w:t>
            </w:r>
            <w:r>
              <w:rPr>
                <w:lang w:val="fo-FO"/>
              </w:rPr>
              <w:t>g</w:t>
            </w:r>
            <w:r w:rsidR="00161433">
              <w:rPr>
                <w:lang w:val="fo-FO"/>
              </w:rPr>
              <w:t>:</w:t>
            </w:r>
          </w:p>
          <w:sdt>
            <w:sdtPr>
              <w:rPr>
                <w:b/>
                <w:bCs/>
                <w:lang w:val="fo-FO"/>
              </w:rPr>
              <w:id w:val="1524283070"/>
              <w:placeholder>
                <w:docPart w:val="DefaultPlaceholder_-1854013440"/>
              </w:placeholder>
              <w:showingPlcHdr/>
            </w:sdtPr>
            <w:sdtEndPr/>
            <w:sdtContent>
              <w:p w14:paraId="345D5B91" w14:textId="048A8C65" w:rsidR="009E6AE8" w:rsidRPr="002D4014" w:rsidRDefault="009E6AE8" w:rsidP="00E16CE9">
                <w:pPr>
                  <w:jc w:val="both"/>
                  <w:rPr>
                    <w:b/>
                    <w:bCs/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5C95069" w14:textId="77777777" w:rsidR="00161433" w:rsidRDefault="00161433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161433" w:rsidRPr="00C37F00" w14:paraId="72F712FA" w14:textId="77777777" w:rsidTr="00E16CE9">
        <w:trPr>
          <w:trHeight w:val="4530"/>
        </w:trPr>
        <w:tc>
          <w:tcPr>
            <w:tcW w:w="9628" w:type="dxa"/>
          </w:tcPr>
          <w:p w14:paraId="1ACD4903" w14:textId="5238A0DC" w:rsidR="00161433" w:rsidRDefault="00270717" w:rsidP="00E16CE9">
            <w:pPr>
              <w:rPr>
                <w:lang w:val="fo-FO"/>
              </w:rPr>
            </w:pPr>
            <w:r>
              <w:rPr>
                <w:lang w:val="fo-FO"/>
              </w:rPr>
              <w:t>Greið frá metingini fyri tíðarkamin fyri uppihaldinum á tryggjaðu búfyriskipanini</w:t>
            </w:r>
            <w:r w:rsidR="0016143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267084473"/>
              <w:placeholder>
                <w:docPart w:val="DefaultPlaceholder_-1854013440"/>
              </w:placeholder>
              <w:showingPlcHdr/>
            </w:sdtPr>
            <w:sdtEndPr/>
            <w:sdtContent>
              <w:p w14:paraId="617FEB2A" w14:textId="08BCFAD8" w:rsidR="009E6AE8" w:rsidRPr="002D4014" w:rsidRDefault="009E6AE8" w:rsidP="00E16CE9">
                <w:pPr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076A725" w14:textId="77777777" w:rsidR="00161433" w:rsidRDefault="00161433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161433" w:rsidRPr="00C37F00" w14:paraId="5BD1D40C" w14:textId="77777777" w:rsidTr="00E16CE9">
        <w:trPr>
          <w:trHeight w:val="3815"/>
        </w:trPr>
        <w:tc>
          <w:tcPr>
            <w:tcW w:w="9628" w:type="dxa"/>
          </w:tcPr>
          <w:p w14:paraId="0B9FE72D" w14:textId="54EFE691" w:rsidR="00270717" w:rsidRDefault="00270717" w:rsidP="00270717">
            <w:pPr>
              <w:jc w:val="both"/>
              <w:rPr>
                <w:lang w:val="fo-FO"/>
              </w:rPr>
            </w:pPr>
            <w:r w:rsidRPr="00486EBE">
              <w:rPr>
                <w:lang w:val="fo-FO"/>
              </w:rPr>
              <w:lastRenderedPageBreak/>
              <w:t>Lýsing og skjalfesting av heilsustøðuni hjá viðkomandi umframt aðrar viðkomandi upplýsingar um</w:t>
            </w:r>
            <w:r>
              <w:rPr>
                <w:lang w:val="fo-FO"/>
              </w:rPr>
              <w:t xml:space="preserve"> </w:t>
            </w:r>
            <w:r w:rsidRPr="00486EBE">
              <w:rPr>
                <w:lang w:val="fo-FO"/>
              </w:rPr>
              <w:t>persónin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407036572"/>
              <w:placeholder>
                <w:docPart w:val="DefaultPlaceholder_-1854013440"/>
              </w:placeholder>
              <w:showingPlcHdr/>
            </w:sdtPr>
            <w:sdtEndPr/>
            <w:sdtContent>
              <w:p w14:paraId="126D2810" w14:textId="7ABE6C6E" w:rsidR="009E6AE8" w:rsidRPr="00486EBE" w:rsidRDefault="009E6AE8" w:rsidP="00270717">
                <w:pPr>
                  <w:jc w:val="both"/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074619F" w14:textId="77777777" w:rsidR="00161433" w:rsidRDefault="00161433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161433" w:rsidRPr="00270717" w14:paraId="54C2D393" w14:textId="77777777" w:rsidTr="00270717">
        <w:trPr>
          <w:trHeight w:val="4336"/>
        </w:trPr>
        <w:tc>
          <w:tcPr>
            <w:tcW w:w="9628" w:type="dxa"/>
          </w:tcPr>
          <w:p w14:paraId="1BC0AE8C" w14:textId="7652B0D1" w:rsidR="00270717" w:rsidRDefault="00270717" w:rsidP="00270717">
            <w:pPr>
              <w:rPr>
                <w:lang w:val="fo-FO"/>
              </w:rPr>
            </w:pPr>
            <w:r w:rsidRPr="00270717">
              <w:rPr>
                <w:lang w:val="fo-FO"/>
              </w:rPr>
              <w:t>Greið frá hvør stuðul, hjálp og røkt higartil er veitt persóninum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395665147"/>
              <w:placeholder>
                <w:docPart w:val="DefaultPlaceholder_-1854013440"/>
              </w:placeholder>
              <w:showingPlcHdr/>
            </w:sdtPr>
            <w:sdtEndPr/>
            <w:sdtContent>
              <w:p w14:paraId="5D5641AD" w14:textId="4670AFA3" w:rsidR="009E6AE8" w:rsidRPr="00270717" w:rsidRDefault="009E6AE8" w:rsidP="00270717">
                <w:pPr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9F4F0B3" w14:textId="77777777" w:rsidR="00161433" w:rsidRPr="00270717" w:rsidRDefault="00161433" w:rsidP="00270717">
            <w:pPr>
              <w:jc w:val="both"/>
              <w:rPr>
                <w:b/>
                <w:bCs/>
              </w:rPr>
            </w:pPr>
          </w:p>
        </w:tc>
      </w:tr>
      <w:tr w:rsidR="00161433" w14:paraId="148C22CC" w14:textId="77777777" w:rsidTr="00E16CE9">
        <w:trPr>
          <w:trHeight w:val="4385"/>
        </w:trPr>
        <w:tc>
          <w:tcPr>
            <w:tcW w:w="9628" w:type="dxa"/>
          </w:tcPr>
          <w:p w14:paraId="513B925B" w14:textId="6C0ECF30" w:rsidR="00270717" w:rsidRDefault="00270717" w:rsidP="00270717">
            <w:pPr>
              <w:rPr>
                <w:lang w:val="fo-FO"/>
              </w:rPr>
            </w:pPr>
            <w:r w:rsidRPr="00270717">
              <w:rPr>
                <w:lang w:val="fo-FO"/>
              </w:rPr>
              <w:t>Upplýs hvussu stuðul, hjálp og røkt framhaldandi verður v</w:t>
            </w:r>
            <w:r>
              <w:rPr>
                <w:lang w:val="fo-FO"/>
              </w:rPr>
              <w:t>eitt</w:t>
            </w:r>
            <w:r w:rsidRPr="00270717">
              <w:rPr>
                <w:lang w:val="fo-FO"/>
              </w:rPr>
              <w:t>, umframt nær persónurin skal flytast:</w:t>
            </w:r>
          </w:p>
          <w:sdt>
            <w:sdtPr>
              <w:rPr>
                <w:lang w:val="fo-FO"/>
              </w:rPr>
              <w:id w:val="808986692"/>
              <w:placeholder>
                <w:docPart w:val="DefaultPlaceholder_-1854013440"/>
              </w:placeholder>
              <w:showingPlcHdr/>
            </w:sdtPr>
            <w:sdtEndPr/>
            <w:sdtContent>
              <w:p w14:paraId="0F2F4F83" w14:textId="0B97B497" w:rsidR="009E6AE8" w:rsidRPr="00270717" w:rsidRDefault="009E6AE8" w:rsidP="00270717">
                <w:pPr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56A92BC" w14:textId="77777777" w:rsidR="00161433" w:rsidRPr="00270717" w:rsidRDefault="00161433" w:rsidP="00E16CE9">
            <w:pPr>
              <w:jc w:val="both"/>
              <w:rPr>
                <w:b/>
                <w:bCs/>
              </w:rPr>
            </w:pPr>
          </w:p>
        </w:tc>
      </w:tr>
      <w:tr w:rsidR="00DE37ED" w14:paraId="117D0B28" w14:textId="77777777" w:rsidTr="00DE37ED">
        <w:trPr>
          <w:trHeight w:val="4335"/>
        </w:trPr>
        <w:tc>
          <w:tcPr>
            <w:tcW w:w="9628" w:type="dxa"/>
          </w:tcPr>
          <w:p w14:paraId="5F1FA02F" w14:textId="55F7B39C" w:rsidR="00270717" w:rsidRDefault="00270717" w:rsidP="00270717">
            <w:pPr>
              <w:rPr>
                <w:lang w:val="fo-FO"/>
              </w:rPr>
            </w:pPr>
            <w:r w:rsidRPr="00270717">
              <w:rPr>
                <w:lang w:val="fo-FO"/>
              </w:rPr>
              <w:lastRenderedPageBreak/>
              <w:t>Upplýs hvørjar viðmerkingar persónurin sjálvur, verji, hjúnafelagi, maki ella onnur avvarðandi hava til ætlaðu avgerðina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210622806"/>
              <w:placeholder>
                <w:docPart w:val="DefaultPlaceholder_-1854013440"/>
              </w:placeholder>
              <w:showingPlcHdr/>
            </w:sdtPr>
            <w:sdtEndPr/>
            <w:sdtContent>
              <w:p w14:paraId="1AB24EB3" w14:textId="0CD6CED2" w:rsidR="009E6AE8" w:rsidRPr="00270717" w:rsidRDefault="009E6AE8" w:rsidP="00270717">
                <w:pPr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B510E21" w14:textId="77777777" w:rsidR="00DE37ED" w:rsidRPr="00270717" w:rsidRDefault="00DE37ED" w:rsidP="00DE37ED"/>
          <w:p w14:paraId="4F97E6C6" w14:textId="77777777" w:rsidR="00DE37ED" w:rsidRPr="00486EBE" w:rsidRDefault="00DE37ED" w:rsidP="00E16CE9">
            <w:pPr>
              <w:rPr>
                <w:lang w:val="fo-FO"/>
              </w:rPr>
            </w:pPr>
          </w:p>
        </w:tc>
      </w:tr>
      <w:tr w:rsidR="00161433" w14:paraId="71277F21" w14:textId="77777777" w:rsidTr="00DE37ED">
        <w:trPr>
          <w:trHeight w:val="4670"/>
        </w:trPr>
        <w:tc>
          <w:tcPr>
            <w:tcW w:w="9628" w:type="dxa"/>
          </w:tcPr>
          <w:p w14:paraId="0521AD1D" w14:textId="27C8F960" w:rsidR="00270717" w:rsidRDefault="00270717" w:rsidP="00270717">
            <w:pPr>
              <w:rPr>
                <w:lang w:val="fo-FO"/>
              </w:rPr>
            </w:pPr>
            <w:r w:rsidRPr="00270717">
              <w:rPr>
                <w:lang w:val="fo-FO"/>
              </w:rPr>
              <w:t>Um tryggjað búfyriskipan ikki kann veitast í Føroyum, greið tá frá hvør fyriskipan í øðrum parti av ríkinum verður mett hóskandi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512504946"/>
              <w:placeholder>
                <w:docPart w:val="DefaultPlaceholder_-1854013440"/>
              </w:placeholder>
              <w:showingPlcHdr/>
            </w:sdtPr>
            <w:sdtEndPr/>
            <w:sdtContent>
              <w:p w14:paraId="64139C5C" w14:textId="21A36317" w:rsidR="009E6AE8" w:rsidRPr="00270717" w:rsidRDefault="009E6AE8" w:rsidP="00270717">
                <w:pPr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7FAF21F" w14:textId="77777777" w:rsidR="00161433" w:rsidRPr="00270717" w:rsidRDefault="00161433" w:rsidP="00DE37ED"/>
        </w:tc>
      </w:tr>
      <w:tr w:rsidR="00161433" w14:paraId="6669FE7B" w14:textId="77777777" w:rsidTr="00DE37ED">
        <w:trPr>
          <w:trHeight w:val="3674"/>
        </w:trPr>
        <w:tc>
          <w:tcPr>
            <w:tcW w:w="9628" w:type="dxa"/>
          </w:tcPr>
          <w:p w14:paraId="1344F62C" w14:textId="141D2719" w:rsidR="00161433" w:rsidRDefault="00161433" w:rsidP="00E16CE9">
            <w:pPr>
              <w:rPr>
                <w:lang w:val="fo-FO"/>
              </w:rPr>
            </w:pPr>
            <w:r w:rsidRPr="00486EBE">
              <w:rPr>
                <w:lang w:val="fo-FO"/>
              </w:rPr>
              <w:t>Møguligar aðrar viðmerkingar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1748265993"/>
              <w:placeholder>
                <w:docPart w:val="DefaultPlaceholder_-1854013440"/>
              </w:placeholder>
              <w:showingPlcHdr/>
            </w:sdtPr>
            <w:sdtEndPr/>
            <w:sdtContent>
              <w:p w14:paraId="3D71B755" w14:textId="5EDBBE35" w:rsidR="009E6AE8" w:rsidRPr="00486EBE" w:rsidRDefault="009E6AE8" w:rsidP="00E16CE9">
                <w:pPr>
                  <w:rPr>
                    <w:lang w:val="fo-FO"/>
                  </w:rPr>
                </w:pPr>
                <w:r w:rsidRPr="00297C35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7A4C016" w14:textId="77777777" w:rsidR="00161433" w:rsidRDefault="00161433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</w:tbl>
    <w:p w14:paraId="0B54A382" w14:textId="77777777" w:rsidR="00107219" w:rsidRDefault="00107219"/>
    <w:sectPr w:rsidR="0010721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7CF1" w14:textId="77777777" w:rsidR="00D54647" w:rsidRDefault="00D54647" w:rsidP="00161433">
      <w:pPr>
        <w:spacing w:after="0" w:line="240" w:lineRule="auto"/>
      </w:pPr>
      <w:r>
        <w:separator/>
      </w:r>
    </w:p>
  </w:endnote>
  <w:endnote w:type="continuationSeparator" w:id="0">
    <w:p w14:paraId="2046C4C3" w14:textId="77777777" w:rsidR="00D54647" w:rsidRDefault="00D54647" w:rsidP="0016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683B" w14:textId="77777777" w:rsidR="00161433" w:rsidRPr="002D4014" w:rsidRDefault="00161433" w:rsidP="00161433">
    <w:pPr>
      <w:pStyle w:val="Sidefod"/>
      <w:jc w:val="center"/>
      <w:rPr>
        <w:lang w:val="fo-FO"/>
      </w:rPr>
    </w:pPr>
    <w:r w:rsidRPr="002D4014">
      <w:rPr>
        <w:lang w:val="fo-FO"/>
      </w:rPr>
      <w:t>Undir Hornabakka • Postsmoga 45 • 110 Tórshavn</w:t>
    </w:r>
  </w:p>
  <w:p w14:paraId="1C8B906E" w14:textId="77777777" w:rsidR="00161433" w:rsidRPr="002D4014" w:rsidRDefault="00161433" w:rsidP="00161433">
    <w:pPr>
      <w:pStyle w:val="Sidefod"/>
      <w:jc w:val="center"/>
      <w:rPr>
        <w:lang w:val="fo-FO"/>
      </w:rPr>
    </w:pPr>
    <w:r w:rsidRPr="002D4014">
      <w:rPr>
        <w:lang w:val="fo-FO"/>
      </w:rPr>
      <w:t>Telefon 320585 • Teldupostur: fks@fks.fo</w:t>
    </w:r>
  </w:p>
  <w:p w14:paraId="31307C24" w14:textId="77777777" w:rsidR="00161433" w:rsidRPr="00161433" w:rsidRDefault="00161433">
    <w:pPr>
      <w:pStyle w:val="Sidefod"/>
      <w:rPr>
        <w:lang w:val="fo-F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5824" w14:textId="77777777" w:rsidR="00D54647" w:rsidRDefault="00D54647" w:rsidP="00161433">
      <w:pPr>
        <w:spacing w:after="0" w:line="240" w:lineRule="auto"/>
      </w:pPr>
      <w:r>
        <w:separator/>
      </w:r>
    </w:p>
  </w:footnote>
  <w:footnote w:type="continuationSeparator" w:id="0">
    <w:p w14:paraId="7A166CFD" w14:textId="77777777" w:rsidR="00D54647" w:rsidRDefault="00D54647" w:rsidP="0016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D877" w14:textId="77777777" w:rsidR="00161433" w:rsidRPr="002D4014" w:rsidRDefault="00161433" w:rsidP="00161433">
    <w:pPr>
      <w:pStyle w:val="Sidehoved"/>
      <w:rPr>
        <w:color w:val="2F5496" w:themeColor="accent1" w:themeShade="BF"/>
        <w:sz w:val="40"/>
        <w:szCs w:val="40"/>
      </w:rPr>
    </w:pPr>
    <w:r w:rsidRPr="00343C99">
      <w:rPr>
        <w:noProof/>
      </w:rPr>
      <w:drawing>
        <wp:inline distT="0" distB="0" distL="0" distR="0" wp14:anchorId="67E16FDD" wp14:editId="4E8D64E6">
          <wp:extent cx="519701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86" cy="51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2D4014">
      <w:rPr>
        <w:color w:val="2F5496" w:themeColor="accent1" w:themeShade="BF"/>
        <w:sz w:val="40"/>
        <w:szCs w:val="40"/>
        <w:lang w:val="fo-FO"/>
      </w:rPr>
      <w:t>Føroya Kærustovnur</w:t>
    </w:r>
  </w:p>
  <w:p w14:paraId="4600F850" w14:textId="77777777" w:rsidR="00161433" w:rsidRDefault="0016143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648"/>
    <w:multiLevelType w:val="hybridMultilevel"/>
    <w:tmpl w:val="FDFEB3D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6015"/>
    <w:multiLevelType w:val="hybridMultilevel"/>
    <w:tmpl w:val="44F6E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50970">
    <w:abstractNumId w:val="1"/>
  </w:num>
  <w:num w:numId="2" w16cid:durableId="12764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93"/>
    <w:rsid w:val="00006E33"/>
    <w:rsid w:val="00066B82"/>
    <w:rsid w:val="00107219"/>
    <w:rsid w:val="00161433"/>
    <w:rsid w:val="001731EA"/>
    <w:rsid w:val="0024550B"/>
    <w:rsid w:val="00270717"/>
    <w:rsid w:val="003A68FA"/>
    <w:rsid w:val="005224C8"/>
    <w:rsid w:val="005A1F93"/>
    <w:rsid w:val="006608B2"/>
    <w:rsid w:val="007422E9"/>
    <w:rsid w:val="007C05EA"/>
    <w:rsid w:val="009A2702"/>
    <w:rsid w:val="009E6AE8"/>
    <w:rsid w:val="00C37F00"/>
    <w:rsid w:val="00D2633A"/>
    <w:rsid w:val="00D54647"/>
    <w:rsid w:val="00DE37ED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7363"/>
  <w15:chartTrackingRefBased/>
  <w15:docId w15:val="{46726A25-B58E-4526-BDAC-C016B23F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1433"/>
    <w:pPr>
      <w:ind w:left="720"/>
      <w:contextualSpacing/>
    </w:pPr>
  </w:style>
  <w:style w:type="table" w:styleId="Tabel-Gitter">
    <w:name w:val="Table Grid"/>
    <w:basedOn w:val="Tabel-Normal"/>
    <w:uiPriority w:val="39"/>
    <w:rsid w:val="0016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6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1433"/>
  </w:style>
  <w:style w:type="paragraph" w:styleId="Sidefod">
    <w:name w:val="footer"/>
    <w:basedOn w:val="Normal"/>
    <w:link w:val="SidefodTegn"/>
    <w:uiPriority w:val="99"/>
    <w:unhideWhenUsed/>
    <w:rsid w:val="0016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1433"/>
  </w:style>
  <w:style w:type="character" w:styleId="Pladsholdertekst">
    <w:name w:val="Placeholder Text"/>
    <w:basedOn w:val="Standardskrifttypeiafsnit"/>
    <w:uiPriority w:val="99"/>
    <w:semiHidden/>
    <w:rsid w:val="009E6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26119D-FE77-4912-B0C5-F5397033DD8F}"/>
      </w:docPartPr>
      <w:docPartBody>
        <w:p w:rsidR="00D738A2" w:rsidRDefault="000027CB">
          <w:r w:rsidRPr="00297C3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CB"/>
    <w:rsid w:val="000027CB"/>
    <w:rsid w:val="00D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027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Debes Christiansen</dc:creator>
  <cp:keywords/>
  <dc:description/>
  <cp:lastModifiedBy>Rani Debes Christiansen</cp:lastModifiedBy>
  <cp:revision>6</cp:revision>
  <dcterms:created xsi:type="dcterms:W3CDTF">2021-03-12T11:41:00Z</dcterms:created>
  <dcterms:modified xsi:type="dcterms:W3CDTF">2024-01-25T12:57:00Z</dcterms:modified>
</cp:coreProperties>
</file>